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9D" w:rsidRDefault="00FE73BB" w:rsidP="0035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5/17</w:t>
      </w:r>
    </w:p>
    <w:p w:rsidR="00D97B9D" w:rsidRDefault="00FE73BB" w:rsidP="0035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 XXXII Sesji Rady Powiatu Wołomińskiego,</w:t>
      </w:r>
    </w:p>
    <w:p w:rsidR="00D97B9D" w:rsidRDefault="00FE73BB" w:rsidP="0035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która odbyła się w dniu 13 marca 2017 r.</w:t>
      </w:r>
      <w:r>
        <w:rPr>
          <w:rFonts w:ascii="Times New Roman" w:eastAsia="Times New Roman" w:hAnsi="Times New Roman" w:cs="Times New Roman"/>
          <w:b/>
          <w:sz w:val="28"/>
        </w:rPr>
        <w:br/>
        <w:t>w Sali Konferencyjnej Starostwa Powiatowego w Wołominie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1. Otwarcie sesji.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Janusz Werczyński </w:t>
      </w:r>
      <w:r>
        <w:rPr>
          <w:rFonts w:ascii="Times New Roman" w:eastAsia="Times New Roman" w:hAnsi="Times New Roman" w:cs="Times New Roman"/>
          <w:sz w:val="24"/>
        </w:rPr>
        <w:t>o godzinie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14:10 otworzył obrady XXXII Sesji Rady Powiatu Wołomińskiego V kadencji. Stwierdził, że w momencie otwarcia sesji </w:t>
      </w:r>
      <w:r w:rsidR="00036126">
        <w:rPr>
          <w:rFonts w:ascii="Times New Roman" w:eastAsia="Times New Roman" w:hAnsi="Times New Roman" w:cs="Times New Roman"/>
          <w:sz w:val="24"/>
        </w:rPr>
        <w:t xml:space="preserve">udział biorą </w:t>
      </w:r>
      <w:r>
        <w:rPr>
          <w:rFonts w:ascii="Times New Roman" w:eastAsia="Times New Roman" w:hAnsi="Times New Roman" w:cs="Times New Roman"/>
          <w:sz w:val="24"/>
        </w:rPr>
        <w:t xml:space="preserve">wszyscy radni, co stanowi, że Rada może podejmować uchwały. Lista obecności radnych stanowi </w:t>
      </w:r>
      <w:r>
        <w:rPr>
          <w:rFonts w:ascii="Times New Roman" w:eastAsia="Times New Roman" w:hAnsi="Times New Roman" w:cs="Times New Roman"/>
          <w:b/>
          <w:sz w:val="24"/>
        </w:rPr>
        <w:t>załącznik nr 1 do protokołu</w:t>
      </w:r>
      <w:r>
        <w:rPr>
          <w:rFonts w:ascii="Times New Roman" w:eastAsia="Times New Roman" w:hAnsi="Times New Roman" w:cs="Times New Roman"/>
          <w:sz w:val="24"/>
        </w:rPr>
        <w:t>, natomiast lista zaproszonych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gości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stanowi </w:t>
      </w:r>
      <w:r>
        <w:rPr>
          <w:rFonts w:ascii="Times New Roman" w:eastAsia="Times New Roman" w:hAnsi="Times New Roman" w:cs="Times New Roman"/>
          <w:b/>
          <w:sz w:val="24"/>
        </w:rPr>
        <w:t>załącznik nr 2 do protokołu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7B9D" w:rsidRDefault="006D03F0" w:rsidP="000C5DCD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6D03F0">
        <w:rPr>
          <w:rFonts w:ascii="Times New Roman" w:eastAsia="Times New Roman" w:hAnsi="Times New Roman" w:cs="Times New Roman"/>
          <w:b/>
          <w:sz w:val="24"/>
        </w:rPr>
        <w:t>Przewodniczący Rady</w:t>
      </w:r>
      <w:r>
        <w:rPr>
          <w:rFonts w:ascii="Times New Roman" w:eastAsia="Times New Roman" w:hAnsi="Times New Roman" w:cs="Times New Roman"/>
          <w:sz w:val="24"/>
        </w:rPr>
        <w:t xml:space="preserve"> p</w:t>
      </w:r>
      <w:bookmarkStart w:id="0" w:name="_GoBack"/>
      <w:bookmarkEnd w:id="0"/>
      <w:r w:rsidR="00FE73BB">
        <w:rPr>
          <w:rFonts w:ascii="Times New Roman" w:eastAsia="Times New Roman" w:hAnsi="Times New Roman" w:cs="Times New Roman"/>
          <w:sz w:val="24"/>
        </w:rPr>
        <w:t>oinformował, że w dniu 3 marca 2017r. grupa 12 radnych złożyła wniosek o zwołanie sesji na podstawie art. 15 ustawy o samorządzie powiatowym wraz z proponowanym porządkiem obrad oraz projektami uchwał. Poinformował t</w:t>
      </w:r>
      <w:r w:rsidR="00036126">
        <w:rPr>
          <w:rFonts w:ascii="Times New Roman" w:eastAsia="Times New Roman" w:hAnsi="Times New Roman" w:cs="Times New Roman"/>
          <w:sz w:val="24"/>
        </w:rPr>
        <w:t>akże, że pismem z dnia 8 marca 2017</w:t>
      </w:r>
      <w:r w:rsidR="00FE73BB">
        <w:rPr>
          <w:rFonts w:ascii="Times New Roman" w:eastAsia="Times New Roman" w:hAnsi="Times New Roman" w:cs="Times New Roman"/>
          <w:sz w:val="24"/>
        </w:rPr>
        <w:t>r. wszyscy radni otrzymali powiadomienia o zwołaniu sesji wraz z projektami uchwał.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2. Przedstawienie porządku obrad i rozpatrzenie wniosków w sprawie ewentualnych zmian.</w:t>
      </w:r>
    </w:p>
    <w:p w:rsidR="00D97B9D" w:rsidRDefault="00D97B9D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 xml:space="preserve">poinformował, że sesja została zwołana na wniosek grupy radnych </w:t>
      </w:r>
      <w:r>
        <w:rPr>
          <w:rFonts w:ascii="Times New Roman" w:eastAsia="Times New Roman" w:hAnsi="Times New Roman" w:cs="Times New Roman"/>
          <w:b/>
          <w:sz w:val="24"/>
        </w:rPr>
        <w:t>(zał.</w:t>
      </w:r>
      <w:r w:rsidR="00036126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nr 3)</w:t>
      </w:r>
      <w:r>
        <w:rPr>
          <w:rFonts w:ascii="Times New Roman" w:eastAsia="Times New Roman" w:hAnsi="Times New Roman" w:cs="Times New Roman"/>
          <w:sz w:val="24"/>
        </w:rPr>
        <w:t xml:space="preserve">. Zmiany w porządku obrad </w:t>
      </w:r>
      <w:r>
        <w:rPr>
          <w:rFonts w:ascii="Times New Roman" w:eastAsia="Times New Roman" w:hAnsi="Times New Roman" w:cs="Times New Roman"/>
          <w:b/>
          <w:sz w:val="24"/>
        </w:rPr>
        <w:t>(zał. nr 4)</w:t>
      </w:r>
      <w:r>
        <w:rPr>
          <w:rFonts w:ascii="Times New Roman" w:eastAsia="Times New Roman" w:hAnsi="Times New Roman" w:cs="Times New Roman"/>
          <w:sz w:val="24"/>
        </w:rPr>
        <w:t xml:space="preserve"> mogą nastąpić tylko za zgodną wnioskodawców i muszą być przyjęte bezwzględną większością ustawowego składu Rady. Przewodniczący zwrócił się z zapytaniem, czy są propozycje zmian do porządku obrad. </w:t>
      </w:r>
    </w:p>
    <w:p w:rsidR="00D97B9D" w:rsidRDefault="00D97B9D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Jerzy Mikulski </w:t>
      </w:r>
      <w:r>
        <w:rPr>
          <w:rFonts w:ascii="Times New Roman" w:eastAsia="Times New Roman" w:hAnsi="Times New Roman" w:cs="Times New Roman"/>
          <w:sz w:val="24"/>
        </w:rPr>
        <w:t>zwrócił uwagę na procedurę obradowania na dzisiejszej sesji. Poinformował, że bez odpowiedzi pozostał temat wniosków</w:t>
      </w:r>
      <w:r w:rsidR="000361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zgłoszonych przez Biuro Prawne do samej treści uchwały. Z</w:t>
      </w:r>
      <w:r w:rsidR="00EE2BD0">
        <w:rPr>
          <w:rFonts w:ascii="Times New Roman" w:eastAsia="Times New Roman" w:hAnsi="Times New Roman" w:cs="Times New Roman"/>
          <w:sz w:val="24"/>
        </w:rPr>
        <w:t xml:space="preserve"> uwagi na to, że niektóre z</w:t>
      </w:r>
      <w:r>
        <w:rPr>
          <w:rFonts w:ascii="Times New Roman" w:eastAsia="Times New Roman" w:hAnsi="Times New Roman" w:cs="Times New Roman"/>
          <w:sz w:val="24"/>
        </w:rPr>
        <w:t xml:space="preserve"> uwag są istotne </w:t>
      </w:r>
      <w:r w:rsidR="00EE2BD0">
        <w:rPr>
          <w:rFonts w:ascii="Times New Roman" w:eastAsia="Times New Roman" w:hAnsi="Times New Roman" w:cs="Times New Roman"/>
          <w:sz w:val="24"/>
        </w:rPr>
        <w:t>poprosił</w:t>
      </w:r>
      <w:r>
        <w:rPr>
          <w:rFonts w:ascii="Times New Roman" w:eastAsia="Times New Roman" w:hAnsi="Times New Roman" w:cs="Times New Roman"/>
          <w:sz w:val="24"/>
        </w:rPr>
        <w:t xml:space="preserve"> aby Przewodniczący Rady lub au</w:t>
      </w:r>
      <w:r w:rsidR="00036126">
        <w:rPr>
          <w:rFonts w:ascii="Times New Roman" w:eastAsia="Times New Roman" w:hAnsi="Times New Roman" w:cs="Times New Roman"/>
          <w:sz w:val="24"/>
        </w:rPr>
        <w:t xml:space="preserve">torzy uchwał zabrali głos w </w:t>
      </w:r>
      <w:r>
        <w:rPr>
          <w:rFonts w:ascii="Times New Roman" w:eastAsia="Times New Roman" w:hAnsi="Times New Roman" w:cs="Times New Roman"/>
          <w:sz w:val="24"/>
        </w:rPr>
        <w:t xml:space="preserve">sprawie. </w:t>
      </w:r>
    </w:p>
    <w:p w:rsidR="00D97B9D" w:rsidRDefault="00D97B9D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Rady</w:t>
      </w:r>
      <w:r>
        <w:rPr>
          <w:rFonts w:ascii="Times New Roman" w:eastAsia="Times New Roman" w:hAnsi="Times New Roman" w:cs="Times New Roman"/>
          <w:sz w:val="24"/>
        </w:rPr>
        <w:t xml:space="preserve"> zamknął dyskusję i przeszedł do kolejnego punktu porządku obrad.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Porządek obrad: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7B9D" w:rsidRPr="00DA6B97" w:rsidRDefault="00FE73BB" w:rsidP="000C5DC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B97">
        <w:rPr>
          <w:rFonts w:ascii="Times New Roman" w:eastAsia="Times New Roman" w:hAnsi="Times New Roman" w:cs="Times New Roman"/>
          <w:sz w:val="24"/>
        </w:rPr>
        <w:t xml:space="preserve">Otwarcie sesji.                                        </w:t>
      </w:r>
    </w:p>
    <w:p w:rsidR="00D97B9D" w:rsidRPr="00DA6B97" w:rsidRDefault="00FE73BB" w:rsidP="000C5DC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B97">
        <w:rPr>
          <w:rFonts w:ascii="Times New Roman" w:eastAsia="Times New Roman" w:hAnsi="Times New Roman" w:cs="Times New Roman"/>
          <w:sz w:val="24"/>
        </w:rPr>
        <w:t>Przedstawienie porządku obrad i rozpatrzenie wniosków w sprawie ewentualnych zmian.</w:t>
      </w:r>
    </w:p>
    <w:p w:rsidR="00D97B9D" w:rsidRPr="00DA6B97" w:rsidRDefault="00FE73BB" w:rsidP="000C5DC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B97">
        <w:rPr>
          <w:rFonts w:ascii="Times New Roman" w:eastAsia="Times New Roman" w:hAnsi="Times New Roman" w:cs="Times New Roman"/>
          <w:sz w:val="24"/>
        </w:rPr>
        <w:t xml:space="preserve">Rozpatrzenie projektu uchwały w sprawie odwołania Przewodniczącego Rady Powiatu Wołomińskiego. </w:t>
      </w:r>
      <w:r w:rsidRPr="00DA6B97">
        <w:rPr>
          <w:rFonts w:ascii="Times New Roman" w:eastAsia="Times New Roman" w:hAnsi="Times New Roman" w:cs="Times New Roman"/>
          <w:b/>
          <w:sz w:val="24"/>
        </w:rPr>
        <w:t>(druk nr 299)</w:t>
      </w:r>
    </w:p>
    <w:p w:rsidR="00D97B9D" w:rsidRPr="00DA6B97" w:rsidRDefault="00FE73BB" w:rsidP="000C5DC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B97">
        <w:rPr>
          <w:rFonts w:ascii="Times New Roman" w:eastAsia="Times New Roman" w:hAnsi="Times New Roman" w:cs="Times New Roman"/>
          <w:sz w:val="24"/>
        </w:rPr>
        <w:t xml:space="preserve">Rozpatrzenie projektu uchwały w sprawie powołania Przewodniczącego Rady Powiatu Wołomińskiego. </w:t>
      </w:r>
      <w:r w:rsidRPr="00DA6B97">
        <w:rPr>
          <w:rFonts w:ascii="Times New Roman" w:eastAsia="Times New Roman" w:hAnsi="Times New Roman" w:cs="Times New Roman"/>
          <w:b/>
          <w:sz w:val="24"/>
        </w:rPr>
        <w:t>(druk nr 300)</w:t>
      </w:r>
    </w:p>
    <w:p w:rsidR="00D97B9D" w:rsidRPr="00DA6B97" w:rsidRDefault="00FE73BB" w:rsidP="000C5DC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B97">
        <w:rPr>
          <w:rFonts w:ascii="Times New Roman" w:eastAsia="Times New Roman" w:hAnsi="Times New Roman" w:cs="Times New Roman"/>
          <w:sz w:val="24"/>
        </w:rPr>
        <w:t xml:space="preserve">Zamknięcie obrad. </w:t>
      </w:r>
    </w:p>
    <w:p w:rsidR="00D97B9D" w:rsidRDefault="00D97B9D" w:rsidP="000C5DC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D97B9D" w:rsidP="000C5DC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26" w:rsidRDefault="00036126" w:rsidP="000C5DC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26" w:rsidRDefault="00036126" w:rsidP="000C5DC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3. Rozpatrzenie projektu uchwały w sprawie odwołania Przewodniczącego Rady Powiatu Wołomińskiego. (druk nr 299)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 xml:space="preserve">poinformował, że zgodnie ze </w:t>
      </w:r>
      <w:r w:rsidR="0003612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tatutem Powiatu </w:t>
      </w:r>
      <w:r w:rsidR="00DA6B97">
        <w:rPr>
          <w:rFonts w:ascii="Times New Roman" w:eastAsia="Times New Roman" w:hAnsi="Times New Roman" w:cs="Times New Roman"/>
          <w:sz w:val="24"/>
        </w:rPr>
        <w:t>Wołomińskiego</w:t>
      </w:r>
      <w:r>
        <w:rPr>
          <w:rFonts w:ascii="Times New Roman" w:eastAsia="Times New Roman" w:hAnsi="Times New Roman" w:cs="Times New Roman"/>
          <w:sz w:val="24"/>
        </w:rPr>
        <w:t xml:space="preserve"> projekt uchwały z druku nr 299, został przesłany do Starosty i zaopiniowany przez radców prawnych. Opinia w sprawie została sformułowana w dniu 8 marca 2017r. przez panią mecenas Monikę Dąb</w:t>
      </w:r>
      <w:r w:rsidR="00DA6B97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ow</w:t>
      </w:r>
      <w:r w:rsidR="00036126">
        <w:rPr>
          <w:rFonts w:ascii="Times New Roman" w:eastAsia="Times New Roman" w:hAnsi="Times New Roman" w:cs="Times New Roman"/>
          <w:sz w:val="24"/>
        </w:rPr>
        <w:t>ską</w:t>
      </w:r>
      <w:r w:rsidR="00F328BC">
        <w:rPr>
          <w:rFonts w:ascii="Times New Roman" w:eastAsia="Times New Roman" w:hAnsi="Times New Roman" w:cs="Times New Roman"/>
          <w:sz w:val="24"/>
        </w:rPr>
        <w:t xml:space="preserve"> </w:t>
      </w:r>
      <w:r w:rsidR="00F328BC">
        <w:rPr>
          <w:rFonts w:ascii="Times New Roman" w:eastAsia="Times New Roman" w:hAnsi="Times New Roman" w:cs="Times New Roman"/>
          <w:b/>
          <w:sz w:val="24"/>
        </w:rPr>
        <w:t>(zał. nr 5)</w:t>
      </w:r>
      <w:r w:rsidR="00036126">
        <w:rPr>
          <w:rFonts w:ascii="Times New Roman" w:eastAsia="Times New Roman" w:hAnsi="Times New Roman" w:cs="Times New Roman"/>
          <w:sz w:val="24"/>
        </w:rPr>
        <w:t xml:space="preserve">. Poinformował, że opinia </w:t>
      </w:r>
      <w:r>
        <w:rPr>
          <w:rFonts w:ascii="Times New Roman" w:eastAsia="Times New Roman" w:hAnsi="Times New Roman" w:cs="Times New Roman"/>
          <w:sz w:val="24"/>
        </w:rPr>
        <w:t>została przekazana wszystkim radnym przed sesją. Następnie przekazał głos reprezentantowi wnioskodawców uchwały.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Ireneusz Maślany </w:t>
      </w:r>
      <w:r>
        <w:rPr>
          <w:rFonts w:ascii="Times New Roman" w:eastAsia="Times New Roman" w:hAnsi="Times New Roman" w:cs="Times New Roman"/>
          <w:sz w:val="24"/>
        </w:rPr>
        <w:t xml:space="preserve">odczytał projekt uchwały wraz z uzasadnieniem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="00036126">
        <w:rPr>
          <w:rFonts w:ascii="Times New Roman" w:eastAsia="Times New Roman" w:hAnsi="Times New Roman" w:cs="Times New Roman"/>
          <w:b/>
          <w:sz w:val="24"/>
        </w:rPr>
        <w:t>zał.</w:t>
      </w:r>
      <w:r w:rsidR="00210681">
        <w:rPr>
          <w:rFonts w:ascii="Times New Roman" w:eastAsia="Times New Roman" w:hAnsi="Times New Roman" w:cs="Times New Roman"/>
          <w:b/>
          <w:sz w:val="24"/>
        </w:rPr>
        <w:t xml:space="preserve"> nr 6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D4875">
        <w:rPr>
          <w:rFonts w:ascii="Times New Roman" w:eastAsia="Times New Roman" w:hAnsi="Times New Roman" w:cs="Times New Roman"/>
          <w:sz w:val="24"/>
        </w:rPr>
        <w:t>P</w:t>
      </w:r>
      <w:r w:rsidR="00C80605">
        <w:rPr>
          <w:rFonts w:ascii="Times New Roman" w:eastAsia="Times New Roman" w:hAnsi="Times New Roman" w:cs="Times New Roman"/>
          <w:sz w:val="24"/>
        </w:rPr>
        <w:t>rzytoczył wypowiedź Przewodniczącego Rady</w:t>
      </w:r>
      <w:r w:rsidR="000D4875">
        <w:rPr>
          <w:rFonts w:ascii="Times New Roman" w:eastAsia="Times New Roman" w:hAnsi="Times New Roman" w:cs="Times New Roman"/>
          <w:sz w:val="24"/>
        </w:rPr>
        <w:t xml:space="preserve"> z sesji, podczas której uchwalany był budżet Powiatu. Została wtedy odebrana grupie radnych możliwość złożenia wniosków o wprowadzenie</w:t>
      </w:r>
      <w:r w:rsidR="000C172F">
        <w:rPr>
          <w:rFonts w:ascii="Times New Roman" w:eastAsia="Times New Roman" w:hAnsi="Times New Roman" w:cs="Times New Roman"/>
          <w:sz w:val="24"/>
        </w:rPr>
        <w:t xml:space="preserve"> zmian do budżetu argumentowana tym,</w:t>
      </w:r>
      <w:r w:rsidR="000D4875">
        <w:rPr>
          <w:rFonts w:ascii="Times New Roman" w:eastAsia="Times New Roman" w:hAnsi="Times New Roman" w:cs="Times New Roman"/>
          <w:sz w:val="24"/>
        </w:rPr>
        <w:t xml:space="preserve"> że opinia radców nie jest wiążąca </w:t>
      </w:r>
      <w:r w:rsidR="000C172F">
        <w:rPr>
          <w:rFonts w:ascii="Times New Roman" w:eastAsia="Times New Roman" w:hAnsi="Times New Roman" w:cs="Times New Roman"/>
          <w:sz w:val="24"/>
        </w:rPr>
        <w:t>po</w:t>
      </w:r>
      <w:r w:rsidR="000D4875">
        <w:rPr>
          <w:rFonts w:ascii="Times New Roman" w:eastAsia="Times New Roman" w:hAnsi="Times New Roman" w:cs="Times New Roman"/>
          <w:sz w:val="24"/>
        </w:rPr>
        <w:t xml:space="preserve">mimo, iż </w:t>
      </w:r>
      <w:r w:rsidR="00EE2BD0">
        <w:rPr>
          <w:rFonts w:ascii="Times New Roman" w:eastAsia="Times New Roman" w:hAnsi="Times New Roman" w:cs="Times New Roman"/>
          <w:sz w:val="24"/>
        </w:rPr>
        <w:t xml:space="preserve">ich </w:t>
      </w:r>
      <w:r w:rsidR="000D4875">
        <w:rPr>
          <w:rFonts w:ascii="Times New Roman" w:eastAsia="Times New Roman" w:hAnsi="Times New Roman" w:cs="Times New Roman"/>
          <w:sz w:val="24"/>
        </w:rPr>
        <w:t>opinia prawna stanowiła inaczej.</w:t>
      </w:r>
      <w:r w:rsidR="00C80605">
        <w:rPr>
          <w:rFonts w:ascii="Times New Roman" w:eastAsia="Times New Roman" w:hAnsi="Times New Roman" w:cs="Times New Roman"/>
          <w:sz w:val="24"/>
        </w:rPr>
        <w:t xml:space="preserve"> </w:t>
      </w:r>
      <w:r w:rsidR="00210681" w:rsidRPr="00210681">
        <w:rPr>
          <w:rFonts w:ascii="Times New Roman" w:eastAsia="Times New Roman" w:hAnsi="Times New Roman" w:cs="Times New Roman"/>
          <w:sz w:val="24"/>
        </w:rPr>
        <w:t xml:space="preserve">Zaznaczył, że </w:t>
      </w:r>
      <w:r w:rsidR="000D4875">
        <w:rPr>
          <w:rFonts w:ascii="Times New Roman" w:eastAsia="Times New Roman" w:hAnsi="Times New Roman" w:cs="Times New Roman"/>
          <w:sz w:val="24"/>
        </w:rPr>
        <w:t xml:space="preserve">z jego strony dyskusja w sprawie wyjaśnienia sugestii mecenasa nie będzie w ten sposób wyglądać. </w:t>
      </w:r>
      <w:r w:rsidR="005B07F5">
        <w:rPr>
          <w:rFonts w:ascii="Times New Roman" w:eastAsia="Times New Roman" w:hAnsi="Times New Roman" w:cs="Times New Roman"/>
          <w:sz w:val="24"/>
        </w:rPr>
        <w:t xml:space="preserve">Następnie omówił przytoczone w opinii prawnej uwagi do projektów uchwał. </w:t>
      </w:r>
      <w:r>
        <w:rPr>
          <w:rFonts w:ascii="Times New Roman" w:eastAsia="Times New Roman" w:hAnsi="Times New Roman" w:cs="Times New Roman"/>
          <w:sz w:val="24"/>
        </w:rPr>
        <w:t xml:space="preserve">Poinformował, że </w:t>
      </w:r>
      <w:r w:rsidR="00797834">
        <w:rPr>
          <w:rFonts w:ascii="Times New Roman" w:eastAsia="Times New Roman" w:hAnsi="Times New Roman" w:cs="Times New Roman"/>
          <w:sz w:val="24"/>
        </w:rPr>
        <w:t>uwagi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0681">
        <w:rPr>
          <w:rFonts w:ascii="Times New Roman" w:eastAsia="Times New Roman" w:hAnsi="Times New Roman" w:cs="Times New Roman"/>
          <w:sz w:val="24"/>
        </w:rPr>
        <w:t>pani mecenas</w:t>
      </w:r>
      <w:r w:rsidR="00797834">
        <w:rPr>
          <w:rFonts w:ascii="Times New Roman" w:eastAsia="Times New Roman" w:hAnsi="Times New Roman" w:cs="Times New Roman"/>
          <w:sz w:val="24"/>
        </w:rPr>
        <w:t>,</w:t>
      </w:r>
      <w:r w:rsidR="00210681">
        <w:rPr>
          <w:rFonts w:ascii="Times New Roman" w:eastAsia="Times New Roman" w:hAnsi="Times New Roman" w:cs="Times New Roman"/>
          <w:sz w:val="24"/>
        </w:rPr>
        <w:t xml:space="preserve"> </w:t>
      </w:r>
      <w:r w:rsidR="00797834">
        <w:rPr>
          <w:rFonts w:ascii="Times New Roman" w:eastAsia="Times New Roman" w:hAnsi="Times New Roman" w:cs="Times New Roman"/>
          <w:sz w:val="24"/>
        </w:rPr>
        <w:t xml:space="preserve">zawarte w opinii, </w:t>
      </w:r>
      <w:r>
        <w:rPr>
          <w:rFonts w:ascii="Times New Roman" w:eastAsia="Times New Roman" w:hAnsi="Times New Roman" w:cs="Times New Roman"/>
          <w:sz w:val="24"/>
        </w:rPr>
        <w:t xml:space="preserve">mówiące o braku </w:t>
      </w:r>
      <w:r w:rsidR="00797834">
        <w:rPr>
          <w:rFonts w:ascii="Times New Roman" w:eastAsia="Times New Roman" w:hAnsi="Times New Roman" w:cs="Times New Roman"/>
          <w:sz w:val="24"/>
        </w:rPr>
        <w:t>zapisu art. 14 ust. 1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797834">
        <w:rPr>
          <w:rFonts w:ascii="Times New Roman" w:eastAsia="Times New Roman" w:hAnsi="Times New Roman" w:cs="Times New Roman"/>
          <w:sz w:val="24"/>
        </w:rPr>
        <w:t xml:space="preserve">projekcie </w:t>
      </w:r>
      <w:r>
        <w:rPr>
          <w:rFonts w:ascii="Times New Roman" w:eastAsia="Times New Roman" w:hAnsi="Times New Roman" w:cs="Times New Roman"/>
          <w:sz w:val="24"/>
        </w:rPr>
        <w:t>uchwa</w:t>
      </w:r>
      <w:r w:rsidR="00797834">
        <w:rPr>
          <w:rFonts w:ascii="Times New Roman" w:eastAsia="Times New Roman" w:hAnsi="Times New Roman" w:cs="Times New Roman"/>
          <w:sz w:val="24"/>
        </w:rPr>
        <w:t>ły</w:t>
      </w:r>
      <w:r>
        <w:rPr>
          <w:rFonts w:ascii="Times New Roman" w:eastAsia="Times New Roman" w:hAnsi="Times New Roman" w:cs="Times New Roman"/>
          <w:sz w:val="24"/>
        </w:rPr>
        <w:t xml:space="preserve"> nie są niezbędne ponieważ art. 14 ust. 4 odwołuje się</w:t>
      </w:r>
      <w:r w:rsidR="00797834">
        <w:rPr>
          <w:rFonts w:ascii="Times New Roman" w:eastAsia="Times New Roman" w:hAnsi="Times New Roman" w:cs="Times New Roman"/>
          <w:sz w:val="24"/>
        </w:rPr>
        <w:t xml:space="preserve"> bezpośrednio</w:t>
      </w:r>
      <w:r>
        <w:rPr>
          <w:rFonts w:ascii="Times New Roman" w:eastAsia="Times New Roman" w:hAnsi="Times New Roman" w:cs="Times New Roman"/>
          <w:sz w:val="24"/>
        </w:rPr>
        <w:t xml:space="preserve"> do art. 14 ust. 1. Zasady głosowania radnych w danym przedmiocie natomiast reguluje ustawa o samorządzie powiatowym. Poinformował, że </w:t>
      </w:r>
      <w:r w:rsidR="005B07F5">
        <w:rPr>
          <w:rFonts w:ascii="Times New Roman" w:eastAsia="Times New Roman" w:hAnsi="Times New Roman" w:cs="Times New Roman"/>
          <w:sz w:val="24"/>
        </w:rPr>
        <w:t>wiele</w:t>
      </w:r>
      <w:r w:rsidR="00EE2BD0">
        <w:rPr>
          <w:rFonts w:ascii="Times New Roman" w:eastAsia="Times New Roman" w:hAnsi="Times New Roman" w:cs="Times New Roman"/>
          <w:sz w:val="24"/>
        </w:rPr>
        <w:t xml:space="preserve"> uchwał</w:t>
      </w:r>
      <w:r>
        <w:rPr>
          <w:rFonts w:ascii="Times New Roman" w:eastAsia="Times New Roman" w:hAnsi="Times New Roman" w:cs="Times New Roman"/>
          <w:sz w:val="24"/>
        </w:rPr>
        <w:t xml:space="preserve"> bez zwiększone</w:t>
      </w:r>
      <w:r w:rsidR="00EE2BD0">
        <w:rPr>
          <w:rFonts w:ascii="Times New Roman" w:eastAsia="Times New Roman" w:hAnsi="Times New Roman" w:cs="Times New Roman"/>
          <w:sz w:val="24"/>
        </w:rPr>
        <w:t>j obwoluty prawnej, przechodziło</w:t>
      </w:r>
      <w:r>
        <w:rPr>
          <w:rFonts w:ascii="Times New Roman" w:eastAsia="Times New Roman" w:hAnsi="Times New Roman" w:cs="Times New Roman"/>
          <w:sz w:val="24"/>
        </w:rPr>
        <w:t xml:space="preserve"> kontrole Wojewody Mazowieckiego z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pozytywnym skutkiem. </w:t>
      </w:r>
      <w:r w:rsidR="005B07F5">
        <w:rPr>
          <w:rFonts w:ascii="Times New Roman" w:eastAsia="Times New Roman" w:hAnsi="Times New Roman" w:cs="Times New Roman"/>
          <w:sz w:val="24"/>
        </w:rPr>
        <w:t>Uznał za nieporozumienie zapis mówiący o wykropkowaniu miejsca na podpis</w:t>
      </w:r>
      <w:r>
        <w:rPr>
          <w:rFonts w:ascii="Times New Roman" w:eastAsia="Times New Roman" w:hAnsi="Times New Roman" w:cs="Times New Roman"/>
          <w:sz w:val="24"/>
        </w:rPr>
        <w:t xml:space="preserve"> przewodniczącego rady odwołując się do zapisów w Statucie.</w:t>
      </w:r>
      <w:r w:rsidR="005B07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 jeszcze za</w:t>
      </w:r>
      <w:r w:rsidR="00EE2BD0">
        <w:rPr>
          <w:rFonts w:ascii="Times New Roman" w:eastAsia="Times New Roman" w:hAnsi="Times New Roman" w:cs="Times New Roman"/>
          <w:sz w:val="24"/>
        </w:rPr>
        <w:t>znaczył, że nie jest błędem nie</w:t>
      </w:r>
      <w:r w:rsidR="00DA6B97">
        <w:rPr>
          <w:rFonts w:ascii="Times New Roman" w:eastAsia="Times New Roman" w:hAnsi="Times New Roman" w:cs="Times New Roman"/>
          <w:sz w:val="24"/>
        </w:rPr>
        <w:t>przywołanie</w:t>
      </w:r>
      <w:r>
        <w:rPr>
          <w:rFonts w:ascii="Times New Roman" w:eastAsia="Times New Roman" w:hAnsi="Times New Roman" w:cs="Times New Roman"/>
          <w:sz w:val="24"/>
        </w:rPr>
        <w:t xml:space="preserve"> w projektach uchwał przepisów </w:t>
      </w:r>
      <w:r w:rsidR="00DA6B97">
        <w:rPr>
          <w:rFonts w:ascii="Times New Roman" w:eastAsia="Times New Roman" w:hAnsi="Times New Roman" w:cs="Times New Roman"/>
          <w:sz w:val="24"/>
        </w:rPr>
        <w:t>wskazanych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DA6B97">
        <w:rPr>
          <w:rFonts w:ascii="Times New Roman" w:eastAsia="Times New Roman" w:hAnsi="Times New Roman" w:cs="Times New Roman"/>
          <w:sz w:val="24"/>
        </w:rPr>
        <w:t>opinii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>otworzył dyskusję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Jerzy Mikulski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przedstawił stanowisko Klubów Radnych Wspólnoty Samorządowej, Platformy Obywatelskiej oraz Forum Dobrego Samorządu. Poinformował, że przedstawiciele wspomnianych Klubów nie udzielą poparcia złożonemu wnioskowi, ponieważ nie zgadzają się z</w:t>
      </w:r>
      <w:r w:rsidR="00D61F1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zawartymi w nim uzasadnieniami. W ocenie klubów przewodniczący Janusz Werczyński dobrze sprawdza się w roli prowadzącego obrady a przedstawione w uzasadnieniu uchwały argumenty nie </w:t>
      </w:r>
      <w:r w:rsidR="00DA6B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znajdują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uzasadnienia. Sesje rady są dobrze przygotowane merytorycznie i</w:t>
      </w:r>
      <w:r w:rsidR="00D61F1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materiałowo oraz sprawnie prowadzone. Wieloletnie doświadczenie samorządowe oraz przygotowanie zawodowe niejednokrotnie pozwoliły na znalezienie prawidłowego, zgodnego z</w:t>
      </w:r>
      <w:r w:rsidR="00D61F1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obowiązującym prawem rozwiązania wielu problemów. Przypomniał, że zgodnie z zapisem </w:t>
      </w:r>
      <w:r w:rsidR="0079783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 pkt 1 Statutu </w:t>
      </w:r>
      <w:r w:rsidR="00DA6B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Powiatu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Wołomińskiego, radny pełniący funkcję Przewodniczącego nie został pozbawiony głosu. Raz jeszcze podkreślił, że wcześniej przedstawione Kluby nie poprą wniosku podczas głosowania.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Robert Szydlik </w:t>
      </w:r>
      <w:r w:rsidR="00CF3C53" w:rsidRPr="00CF3C53">
        <w:rPr>
          <w:rFonts w:ascii="Times New Roman" w:eastAsia="Times New Roman" w:hAnsi="Times New Roman" w:cs="Times New Roman"/>
          <w:sz w:val="24"/>
        </w:rPr>
        <w:t>odnosząc się do dyskusji przyznał, że nie sposób odmówić Przewodniczącemu sprawnego prowadzenia sesji. Z</w:t>
      </w:r>
      <w:r w:rsidRPr="00CF3C53">
        <w:rPr>
          <w:rFonts w:ascii="Times New Roman" w:eastAsia="Times New Roman" w:hAnsi="Times New Roman" w:cs="Times New Roman"/>
          <w:sz w:val="24"/>
        </w:rPr>
        <w:t>wrócił</w:t>
      </w:r>
      <w:r>
        <w:rPr>
          <w:rFonts w:ascii="Times New Roman" w:eastAsia="Times New Roman" w:hAnsi="Times New Roman" w:cs="Times New Roman"/>
          <w:sz w:val="24"/>
        </w:rPr>
        <w:t xml:space="preserve"> uwagę na uzasadnienie do projektu uchwały, gdzie kluczowy jest zapis mówiący o reasumpcji głosowania podczas jednej z sesji. W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ocenie radnego jest to przykład naginania prawa. Odniósł się do nierówność w możliwości komentowania, wypowiadania się przez radnych oraz ucinania dyskusji podczas gdy ktoś chciał jeszcze zabrać głos. Przytoczył wypowiedź Przewodniczącego </w:t>
      </w:r>
      <w:r w:rsidR="00DA6B97">
        <w:rPr>
          <w:rFonts w:ascii="Times New Roman" w:eastAsia="Times New Roman" w:hAnsi="Times New Roman" w:cs="Times New Roman"/>
          <w:sz w:val="24"/>
        </w:rPr>
        <w:t>Rady, z ostatniego posiedzenia R</w:t>
      </w:r>
      <w:r>
        <w:rPr>
          <w:rFonts w:ascii="Times New Roman" w:eastAsia="Times New Roman" w:hAnsi="Times New Roman" w:cs="Times New Roman"/>
          <w:sz w:val="24"/>
        </w:rPr>
        <w:t>ady, mówiącą o tym, że na na</w:t>
      </w:r>
      <w:r w:rsidR="00DA6B97">
        <w:rPr>
          <w:rFonts w:ascii="Times New Roman" w:eastAsia="Times New Roman" w:hAnsi="Times New Roman" w:cs="Times New Roman"/>
          <w:sz w:val="24"/>
        </w:rPr>
        <w:t xml:space="preserve">jbliższej sesji spotkamy się w </w:t>
      </w:r>
      <w:r>
        <w:rPr>
          <w:rFonts w:ascii="Times New Roman" w:eastAsia="Times New Roman" w:hAnsi="Times New Roman" w:cs="Times New Roman"/>
          <w:sz w:val="24"/>
        </w:rPr>
        <w:t>sprawie kolejnego radnego i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wygaszenia jego mandatu. Uznał tą wypowiedź za niezręczną i zbyt daleko idący pogląd ponieważ</w:t>
      </w:r>
      <w:r w:rsidR="00DA6B9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sprawa ta jest dopiero w toku wyjaśniania.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Jerzy Mikulski </w:t>
      </w:r>
      <w:r>
        <w:rPr>
          <w:rFonts w:ascii="Times New Roman" w:eastAsia="Times New Roman" w:hAnsi="Times New Roman" w:cs="Times New Roman"/>
          <w:sz w:val="24"/>
        </w:rPr>
        <w:t>poprosił aby głos zabrał Przewodniczący</w:t>
      </w:r>
      <w:r w:rsidR="00797834">
        <w:rPr>
          <w:rFonts w:ascii="Times New Roman" w:eastAsia="Times New Roman" w:hAnsi="Times New Roman" w:cs="Times New Roman"/>
          <w:sz w:val="24"/>
        </w:rPr>
        <w:t xml:space="preserve"> Rady</w:t>
      </w:r>
      <w:r>
        <w:rPr>
          <w:rFonts w:ascii="Times New Roman" w:eastAsia="Times New Roman" w:hAnsi="Times New Roman" w:cs="Times New Roman"/>
          <w:sz w:val="24"/>
        </w:rPr>
        <w:t xml:space="preserve"> ponieważ sprawa jego dotyczy.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6B97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Przewodniczący Rady </w:t>
      </w:r>
      <w:r w:rsidR="00DA6B97" w:rsidRPr="00762A56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oinformował, że wnikliwie przeanalizował wszystkie zapisy uzasadnienia do projektu uchwały. W swojej wypowiedzi ustosunkował się do wszystkich punktów </w:t>
      </w:r>
      <w:r w:rsidR="00762A56">
        <w:rPr>
          <w:rFonts w:ascii="Times New Roman" w:eastAsia="Times New Roman" w:hAnsi="Times New Roman" w:cs="Times New Roman"/>
          <w:sz w:val="24"/>
        </w:rPr>
        <w:t>tego uzasadnienia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A6B97">
        <w:rPr>
          <w:rFonts w:ascii="Times New Roman" w:eastAsia="Times New Roman" w:hAnsi="Times New Roman" w:cs="Times New Roman"/>
          <w:sz w:val="24"/>
        </w:rPr>
        <w:t>Odparł</w:t>
      </w:r>
      <w:r>
        <w:rPr>
          <w:rFonts w:ascii="Times New Roman" w:eastAsia="Times New Roman" w:hAnsi="Times New Roman" w:cs="Times New Roman"/>
          <w:sz w:val="24"/>
        </w:rPr>
        <w:t xml:space="preserve"> zarzut mówiący o pouczaniu radnych, </w:t>
      </w:r>
      <w:r w:rsidR="00917077">
        <w:rPr>
          <w:rFonts w:ascii="Times New Roman" w:eastAsia="Times New Roman" w:hAnsi="Times New Roman" w:cs="Times New Roman"/>
          <w:sz w:val="24"/>
        </w:rPr>
        <w:t xml:space="preserve">między innymi </w:t>
      </w:r>
      <w:r>
        <w:rPr>
          <w:rFonts w:ascii="Times New Roman" w:eastAsia="Times New Roman" w:hAnsi="Times New Roman" w:cs="Times New Roman"/>
          <w:sz w:val="24"/>
        </w:rPr>
        <w:t>z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uw</w:t>
      </w:r>
      <w:r w:rsidR="00DA6B97">
        <w:rPr>
          <w:rFonts w:ascii="Times New Roman" w:eastAsia="Times New Roman" w:hAnsi="Times New Roman" w:cs="Times New Roman"/>
          <w:sz w:val="24"/>
        </w:rPr>
        <w:t>agi na to, że rolą</w:t>
      </w:r>
      <w:r>
        <w:rPr>
          <w:rFonts w:ascii="Times New Roman" w:eastAsia="Times New Roman" w:hAnsi="Times New Roman" w:cs="Times New Roman"/>
          <w:sz w:val="24"/>
        </w:rPr>
        <w:t xml:space="preserve"> Przewodniczącego Rady jest </w:t>
      </w:r>
      <w:r w:rsidR="007961A0">
        <w:rPr>
          <w:rFonts w:ascii="Times New Roman" w:eastAsia="Times New Roman" w:hAnsi="Times New Roman" w:cs="Times New Roman"/>
          <w:sz w:val="24"/>
        </w:rPr>
        <w:t>instruowanie</w:t>
      </w:r>
      <w:r w:rsidR="00917077">
        <w:rPr>
          <w:rFonts w:ascii="Times New Roman" w:eastAsia="Times New Roman" w:hAnsi="Times New Roman" w:cs="Times New Roman"/>
          <w:sz w:val="24"/>
        </w:rPr>
        <w:t xml:space="preserve"> radnych o konsekwencjach jakie mogą rodzić ich wypowiedzi lub zachowanie. Pouczanie, do którego dochodziło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17077">
        <w:rPr>
          <w:rFonts w:ascii="Times New Roman" w:eastAsia="Times New Roman" w:hAnsi="Times New Roman" w:cs="Times New Roman"/>
          <w:sz w:val="24"/>
        </w:rPr>
        <w:t xml:space="preserve">wynikało </w:t>
      </w:r>
      <w:r w:rsidR="00762A56">
        <w:rPr>
          <w:rFonts w:ascii="Times New Roman" w:eastAsia="Times New Roman" w:hAnsi="Times New Roman" w:cs="Times New Roman"/>
          <w:sz w:val="24"/>
        </w:rPr>
        <w:t>jedynie z pr</w:t>
      </w:r>
      <w:r w:rsidR="00361EE0">
        <w:rPr>
          <w:rFonts w:ascii="Times New Roman" w:eastAsia="Times New Roman" w:hAnsi="Times New Roman" w:cs="Times New Roman"/>
          <w:sz w:val="24"/>
        </w:rPr>
        <w:t>zekroczenia norm, które d</w:t>
      </w:r>
      <w:r w:rsidR="00762A56">
        <w:rPr>
          <w:rFonts w:ascii="Times New Roman" w:eastAsia="Times New Roman" w:hAnsi="Times New Roman" w:cs="Times New Roman"/>
          <w:sz w:val="24"/>
        </w:rPr>
        <w:t>ana sytuacja reguluje.</w:t>
      </w:r>
      <w:r w:rsidR="00361EE0">
        <w:rPr>
          <w:rFonts w:ascii="Times New Roman" w:eastAsia="Times New Roman" w:hAnsi="Times New Roman" w:cs="Times New Roman"/>
          <w:sz w:val="24"/>
        </w:rPr>
        <w:t xml:space="preserve"> Natomiast komentowanie czy zabieranie głosu jako ostatni wynika z tego, że chcąc samemu zabrać głos, w trakcie dyskusji, udziela</w:t>
      </w:r>
      <w:r w:rsidR="00EE2BD0">
        <w:rPr>
          <w:rFonts w:ascii="Times New Roman" w:eastAsia="Times New Roman" w:hAnsi="Times New Roman" w:cs="Times New Roman"/>
          <w:sz w:val="24"/>
        </w:rPr>
        <w:t>ł</w:t>
      </w:r>
      <w:r w:rsidR="00361EE0">
        <w:rPr>
          <w:rFonts w:ascii="Times New Roman" w:eastAsia="Times New Roman" w:hAnsi="Times New Roman" w:cs="Times New Roman"/>
          <w:sz w:val="24"/>
        </w:rPr>
        <w:t xml:space="preserve"> go innej osobie. Uznał, że nie ma znaczenia kto ostatni zabiera głos w dyskusji</w:t>
      </w:r>
      <w:r w:rsidR="00EE2BD0">
        <w:rPr>
          <w:rFonts w:ascii="Times New Roman" w:eastAsia="Times New Roman" w:hAnsi="Times New Roman" w:cs="Times New Roman"/>
          <w:sz w:val="24"/>
        </w:rPr>
        <w:t>,</w:t>
      </w:r>
      <w:r w:rsidR="00361EE0">
        <w:rPr>
          <w:rFonts w:ascii="Times New Roman" w:eastAsia="Times New Roman" w:hAnsi="Times New Roman" w:cs="Times New Roman"/>
          <w:sz w:val="24"/>
        </w:rPr>
        <w:t xml:space="preserve"> ponieważ </w:t>
      </w:r>
      <w:r w:rsidR="00EE2BD0">
        <w:rPr>
          <w:rFonts w:ascii="Times New Roman" w:eastAsia="Times New Roman" w:hAnsi="Times New Roman" w:cs="Times New Roman"/>
          <w:sz w:val="24"/>
        </w:rPr>
        <w:t xml:space="preserve">osoba ta </w:t>
      </w:r>
      <w:r w:rsidR="00361EE0">
        <w:rPr>
          <w:rFonts w:ascii="Times New Roman" w:eastAsia="Times New Roman" w:hAnsi="Times New Roman" w:cs="Times New Roman"/>
          <w:sz w:val="24"/>
        </w:rPr>
        <w:t xml:space="preserve">nie </w:t>
      </w:r>
      <w:r w:rsidR="00BA4302">
        <w:rPr>
          <w:rFonts w:ascii="Times New Roman" w:eastAsia="Times New Roman" w:hAnsi="Times New Roman" w:cs="Times New Roman"/>
          <w:sz w:val="24"/>
        </w:rPr>
        <w:t>dokonuje jej podsumowania</w:t>
      </w:r>
      <w:r w:rsidR="00361EE0">
        <w:rPr>
          <w:rFonts w:ascii="Times New Roman" w:eastAsia="Times New Roman" w:hAnsi="Times New Roman" w:cs="Times New Roman"/>
          <w:sz w:val="24"/>
        </w:rPr>
        <w:t xml:space="preserve">. </w:t>
      </w:r>
      <w:r w:rsidR="00BA4302">
        <w:rPr>
          <w:rFonts w:ascii="Times New Roman" w:eastAsia="Times New Roman" w:hAnsi="Times New Roman" w:cs="Times New Roman"/>
          <w:sz w:val="24"/>
        </w:rPr>
        <w:t>Ustosunkowując</w:t>
      </w:r>
      <w:r w:rsidR="00762A56">
        <w:rPr>
          <w:rFonts w:ascii="Times New Roman" w:eastAsia="Times New Roman" w:hAnsi="Times New Roman" w:cs="Times New Roman"/>
          <w:sz w:val="24"/>
        </w:rPr>
        <w:t xml:space="preserve"> się do zarzutu</w:t>
      </w:r>
      <w:r w:rsidR="00CF3C53">
        <w:rPr>
          <w:rFonts w:ascii="Times New Roman" w:eastAsia="Times New Roman" w:hAnsi="Times New Roman" w:cs="Times New Roman"/>
          <w:sz w:val="24"/>
        </w:rPr>
        <w:t xml:space="preserve"> </w:t>
      </w:r>
      <w:r w:rsidR="00361EE0">
        <w:rPr>
          <w:rFonts w:ascii="Times New Roman" w:eastAsia="Times New Roman" w:hAnsi="Times New Roman" w:cs="Times New Roman"/>
          <w:sz w:val="24"/>
        </w:rPr>
        <w:t xml:space="preserve">wielokrotnego </w:t>
      </w:r>
      <w:r w:rsidR="00CF3C53">
        <w:rPr>
          <w:rFonts w:ascii="Times New Roman" w:eastAsia="Times New Roman" w:hAnsi="Times New Roman" w:cs="Times New Roman"/>
          <w:sz w:val="24"/>
        </w:rPr>
        <w:t>działania wbrew przepisom prawa poinformował, że patrząc na zapisy Statutu prawa tego nie łamał. Odnosząc się do uwagi na temat reasumpcji głosowania poinformował, że kiedy zarządzał przerwę nikt z radnych nie uznał tego za niestosowne</w:t>
      </w:r>
      <w:r w:rsidR="006A085B">
        <w:rPr>
          <w:rFonts w:ascii="Times New Roman" w:eastAsia="Times New Roman" w:hAnsi="Times New Roman" w:cs="Times New Roman"/>
          <w:sz w:val="24"/>
        </w:rPr>
        <w:t xml:space="preserve">. Sprzeciw </w:t>
      </w:r>
      <w:r w:rsidR="006A302E">
        <w:rPr>
          <w:rFonts w:ascii="Times New Roman" w:eastAsia="Times New Roman" w:hAnsi="Times New Roman" w:cs="Times New Roman"/>
          <w:sz w:val="24"/>
        </w:rPr>
        <w:t xml:space="preserve">wzbudził </w:t>
      </w:r>
      <w:r w:rsidR="006A085B">
        <w:rPr>
          <w:rFonts w:ascii="Times New Roman" w:eastAsia="Times New Roman" w:hAnsi="Times New Roman" w:cs="Times New Roman"/>
          <w:sz w:val="24"/>
        </w:rPr>
        <w:t>fakt, że na salę obrad</w:t>
      </w:r>
      <w:r w:rsidR="006A302E">
        <w:rPr>
          <w:rFonts w:ascii="Times New Roman" w:eastAsia="Times New Roman" w:hAnsi="Times New Roman" w:cs="Times New Roman"/>
          <w:sz w:val="24"/>
        </w:rPr>
        <w:t xml:space="preserve"> przybyli inni radni</w:t>
      </w:r>
      <w:r w:rsidR="00CF3C53">
        <w:rPr>
          <w:rFonts w:ascii="Times New Roman" w:eastAsia="Times New Roman" w:hAnsi="Times New Roman" w:cs="Times New Roman"/>
          <w:sz w:val="24"/>
        </w:rPr>
        <w:t>.</w:t>
      </w:r>
      <w:r w:rsidR="00361EE0">
        <w:rPr>
          <w:rFonts w:ascii="Times New Roman" w:eastAsia="Times New Roman" w:hAnsi="Times New Roman" w:cs="Times New Roman"/>
          <w:sz w:val="24"/>
        </w:rPr>
        <w:t xml:space="preserve"> </w:t>
      </w:r>
      <w:r w:rsidR="006A085B">
        <w:rPr>
          <w:rFonts w:ascii="Times New Roman" w:eastAsia="Times New Roman" w:hAnsi="Times New Roman" w:cs="Times New Roman"/>
          <w:sz w:val="24"/>
        </w:rPr>
        <w:t>Z</w:t>
      </w:r>
      <w:r w:rsidR="00361EE0">
        <w:rPr>
          <w:rFonts w:ascii="Times New Roman" w:eastAsia="Times New Roman" w:hAnsi="Times New Roman" w:cs="Times New Roman"/>
          <w:sz w:val="24"/>
        </w:rPr>
        <w:t xml:space="preserve">a bardziej </w:t>
      </w:r>
      <w:r w:rsidR="006A085B">
        <w:rPr>
          <w:rFonts w:ascii="Times New Roman" w:eastAsia="Times New Roman" w:hAnsi="Times New Roman" w:cs="Times New Roman"/>
          <w:sz w:val="24"/>
        </w:rPr>
        <w:t>naganne</w:t>
      </w:r>
      <w:r w:rsidR="00361EE0">
        <w:rPr>
          <w:rFonts w:ascii="Times New Roman" w:eastAsia="Times New Roman" w:hAnsi="Times New Roman" w:cs="Times New Roman"/>
          <w:sz w:val="24"/>
        </w:rPr>
        <w:t xml:space="preserve"> uznaje</w:t>
      </w:r>
      <w:r w:rsidR="006A085B">
        <w:rPr>
          <w:rFonts w:ascii="Times New Roman" w:eastAsia="Times New Roman" w:hAnsi="Times New Roman" w:cs="Times New Roman"/>
          <w:sz w:val="24"/>
        </w:rPr>
        <w:t xml:space="preserve"> się</w:t>
      </w:r>
      <w:r w:rsidR="00361EE0">
        <w:rPr>
          <w:rFonts w:ascii="Times New Roman" w:eastAsia="Times New Roman" w:hAnsi="Times New Roman" w:cs="Times New Roman"/>
          <w:sz w:val="24"/>
        </w:rPr>
        <w:t xml:space="preserve"> opuszczanie </w:t>
      </w:r>
      <w:r w:rsidR="006A085B">
        <w:rPr>
          <w:rFonts w:ascii="Times New Roman" w:eastAsia="Times New Roman" w:hAnsi="Times New Roman" w:cs="Times New Roman"/>
          <w:sz w:val="24"/>
        </w:rPr>
        <w:t>s</w:t>
      </w:r>
      <w:r w:rsidR="00361EE0">
        <w:rPr>
          <w:rFonts w:ascii="Times New Roman" w:eastAsia="Times New Roman" w:hAnsi="Times New Roman" w:cs="Times New Roman"/>
          <w:sz w:val="24"/>
        </w:rPr>
        <w:t>ali posiedzeń</w:t>
      </w:r>
      <w:r w:rsidR="00CF3C53">
        <w:rPr>
          <w:rFonts w:ascii="Times New Roman" w:eastAsia="Times New Roman" w:hAnsi="Times New Roman" w:cs="Times New Roman"/>
          <w:sz w:val="24"/>
        </w:rPr>
        <w:t xml:space="preserve"> </w:t>
      </w:r>
      <w:r w:rsidR="006A085B">
        <w:rPr>
          <w:rFonts w:ascii="Times New Roman" w:eastAsia="Times New Roman" w:hAnsi="Times New Roman" w:cs="Times New Roman"/>
          <w:sz w:val="24"/>
        </w:rPr>
        <w:t>w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 w:rsidR="006A085B">
        <w:rPr>
          <w:rFonts w:ascii="Times New Roman" w:eastAsia="Times New Roman" w:hAnsi="Times New Roman" w:cs="Times New Roman"/>
          <w:sz w:val="24"/>
        </w:rPr>
        <w:t>trakcie głosowania</w:t>
      </w:r>
      <w:r w:rsidR="006A302E">
        <w:rPr>
          <w:rFonts w:ascii="Times New Roman" w:eastAsia="Times New Roman" w:hAnsi="Times New Roman" w:cs="Times New Roman"/>
          <w:sz w:val="24"/>
        </w:rPr>
        <w:t xml:space="preserve"> niż ogłaszanie przerwy</w:t>
      </w:r>
      <w:r w:rsidR="006A085B">
        <w:rPr>
          <w:rFonts w:ascii="Times New Roman" w:eastAsia="Times New Roman" w:hAnsi="Times New Roman" w:cs="Times New Roman"/>
          <w:sz w:val="24"/>
        </w:rPr>
        <w:t xml:space="preserve">. </w:t>
      </w:r>
      <w:r w:rsidR="006A302E">
        <w:rPr>
          <w:rFonts w:ascii="Times New Roman" w:eastAsia="Times New Roman" w:hAnsi="Times New Roman" w:cs="Times New Roman"/>
          <w:sz w:val="24"/>
        </w:rPr>
        <w:t xml:space="preserve">Podsumowując </w:t>
      </w:r>
      <w:r>
        <w:rPr>
          <w:rFonts w:ascii="Times New Roman" w:eastAsia="Times New Roman" w:hAnsi="Times New Roman" w:cs="Times New Roman"/>
          <w:sz w:val="24"/>
        </w:rPr>
        <w:t>poinformował, że jako osoba z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wieloletnim doświadczeniem często odnosi się do pewnego sposobu reagowania na </w:t>
      </w:r>
      <w:r w:rsidR="00EE2BD0">
        <w:rPr>
          <w:rFonts w:ascii="Times New Roman" w:eastAsia="Times New Roman" w:hAnsi="Times New Roman" w:cs="Times New Roman"/>
          <w:sz w:val="24"/>
        </w:rPr>
        <w:t>wszystkie informacje, które do niego docierają</w:t>
      </w:r>
      <w:r w:rsidR="006A302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dotyczy to także </w:t>
      </w:r>
      <w:r w:rsidR="00EE2BD0">
        <w:rPr>
          <w:rFonts w:ascii="Times New Roman" w:eastAsia="Times New Roman" w:hAnsi="Times New Roman" w:cs="Times New Roman"/>
          <w:sz w:val="24"/>
        </w:rPr>
        <w:t xml:space="preserve">informacji </w:t>
      </w:r>
      <w:r>
        <w:rPr>
          <w:rFonts w:ascii="Times New Roman" w:eastAsia="Times New Roman" w:hAnsi="Times New Roman" w:cs="Times New Roman"/>
          <w:sz w:val="24"/>
        </w:rPr>
        <w:t>krytycznych.</w:t>
      </w:r>
      <w:r w:rsidR="00BA4302">
        <w:rPr>
          <w:rFonts w:ascii="Times New Roman" w:eastAsia="Times New Roman" w:hAnsi="Times New Roman" w:cs="Times New Roman"/>
          <w:sz w:val="24"/>
        </w:rPr>
        <w:t xml:space="preserve"> Dodał, że pomimo błędów jakie na pewno zdarzało mu się popełnić starał się kierować pracami Rady w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 w:rsidR="00BA4302">
        <w:rPr>
          <w:rFonts w:ascii="Times New Roman" w:eastAsia="Times New Roman" w:hAnsi="Times New Roman" w:cs="Times New Roman"/>
          <w:sz w:val="24"/>
        </w:rPr>
        <w:t>sposób jak najlepszy.</w:t>
      </w:r>
      <w:r w:rsidR="00DA6B97" w:rsidRPr="00DA6B97">
        <w:rPr>
          <w:rFonts w:ascii="Times New Roman" w:eastAsia="Times New Roman" w:hAnsi="Times New Roman" w:cs="Times New Roman"/>
          <w:sz w:val="24"/>
        </w:rPr>
        <w:t xml:space="preserve"> </w:t>
      </w:r>
      <w:r w:rsidR="00A320E8">
        <w:rPr>
          <w:rFonts w:ascii="Times New Roman" w:eastAsia="Times New Roman" w:hAnsi="Times New Roman" w:cs="Times New Roman"/>
          <w:sz w:val="24"/>
        </w:rPr>
        <w:t>W swojej ocenie uznał głosowanie, które odbędzie się na dzisiejszej sesji za „publiczny plebiscyt” mający na celu sprawdzeni</w:t>
      </w:r>
      <w:r w:rsidR="00EE2BD0">
        <w:rPr>
          <w:rFonts w:ascii="Times New Roman" w:eastAsia="Times New Roman" w:hAnsi="Times New Roman" w:cs="Times New Roman"/>
          <w:sz w:val="24"/>
        </w:rPr>
        <w:t>e poziomu zaufania i siły, którą</w:t>
      </w:r>
      <w:r w:rsidR="00A320E8">
        <w:rPr>
          <w:rFonts w:ascii="Times New Roman" w:eastAsia="Times New Roman" w:hAnsi="Times New Roman" w:cs="Times New Roman"/>
          <w:sz w:val="24"/>
        </w:rPr>
        <w:t xml:space="preserve"> dysponuje zajmując funkcję Przewodniczącego. </w:t>
      </w:r>
      <w:r w:rsidR="00DA6B97">
        <w:rPr>
          <w:rFonts w:ascii="Times New Roman" w:eastAsia="Times New Roman" w:hAnsi="Times New Roman" w:cs="Times New Roman"/>
          <w:sz w:val="24"/>
        </w:rPr>
        <w:t>Poinformował</w:t>
      </w:r>
      <w:r w:rsidR="00BA4302">
        <w:rPr>
          <w:rFonts w:ascii="Times New Roman" w:eastAsia="Times New Roman" w:hAnsi="Times New Roman" w:cs="Times New Roman"/>
          <w:sz w:val="24"/>
        </w:rPr>
        <w:t xml:space="preserve"> również</w:t>
      </w:r>
      <w:r w:rsidR="00DA6B97">
        <w:rPr>
          <w:rFonts w:ascii="Times New Roman" w:eastAsia="Times New Roman" w:hAnsi="Times New Roman" w:cs="Times New Roman"/>
          <w:sz w:val="24"/>
        </w:rPr>
        <w:t>, że uszanuje i z pokorą przyjmie każdą decyzję radnych.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Radna Halina Bonecka </w:t>
      </w:r>
      <w:r>
        <w:rPr>
          <w:rFonts w:ascii="Times New Roman" w:eastAsia="Times New Roman" w:hAnsi="Times New Roman" w:cs="Times New Roman"/>
          <w:sz w:val="24"/>
        </w:rPr>
        <w:t>złożyła wniosek o zakończenie dyskusji.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>poddał pod głosowanie wniosek radnej H</w:t>
      </w:r>
      <w:r w:rsidR="00A320E8">
        <w:rPr>
          <w:rFonts w:ascii="Times New Roman" w:eastAsia="Times New Roman" w:hAnsi="Times New Roman" w:cs="Times New Roman"/>
          <w:sz w:val="24"/>
        </w:rPr>
        <w:t>aliny Boneckiej dot. zakończenia dyskusji nad projektem uchwały w trybie §10 ust</w:t>
      </w:r>
      <w:r>
        <w:rPr>
          <w:rFonts w:ascii="Times New Roman" w:eastAsia="Times New Roman" w:hAnsi="Times New Roman" w:cs="Times New Roman"/>
          <w:sz w:val="24"/>
        </w:rPr>
        <w:t xml:space="preserve">. 5 </w:t>
      </w:r>
      <w:r w:rsidR="00A320E8">
        <w:rPr>
          <w:rFonts w:ascii="Times New Roman" w:eastAsia="Times New Roman" w:hAnsi="Times New Roman" w:cs="Times New Roman"/>
          <w:sz w:val="24"/>
        </w:rPr>
        <w:t>pkt</w:t>
      </w:r>
      <w:r>
        <w:rPr>
          <w:rFonts w:ascii="Times New Roman" w:eastAsia="Times New Roman" w:hAnsi="Times New Roman" w:cs="Times New Roman"/>
          <w:sz w:val="24"/>
        </w:rPr>
        <w:t>. 7</w:t>
      </w:r>
      <w:r w:rsidR="00A320E8">
        <w:rPr>
          <w:rFonts w:ascii="Times New Roman" w:eastAsia="Times New Roman" w:hAnsi="Times New Roman" w:cs="Times New Roman"/>
          <w:sz w:val="24"/>
        </w:rPr>
        <w:t xml:space="preserve"> Statutu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Powiatu głosami: 17 „za”, 11 „przeciw”, 1 „wstrzymujących się” przyjęła wniosek o zakończeniu dyskusji nad projektem uchwały.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 w:rsidR="00A320E8" w:rsidRPr="00A320E8">
        <w:rPr>
          <w:rFonts w:ascii="Times New Roman" w:eastAsia="Times New Roman" w:hAnsi="Times New Roman" w:cs="Times New Roman"/>
          <w:sz w:val="24"/>
        </w:rPr>
        <w:t xml:space="preserve">zarządził procedurę </w:t>
      </w:r>
      <w:r>
        <w:rPr>
          <w:rFonts w:ascii="Times New Roman" w:eastAsia="Times New Roman" w:hAnsi="Times New Roman" w:cs="Times New Roman"/>
          <w:sz w:val="24"/>
        </w:rPr>
        <w:t>wyb</w:t>
      </w:r>
      <w:r w:rsidR="00A320E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</w:t>
      </w:r>
      <w:r w:rsidR="00A320E8">
        <w:rPr>
          <w:rFonts w:ascii="Times New Roman" w:eastAsia="Times New Roman" w:hAnsi="Times New Roman" w:cs="Times New Roman"/>
          <w:sz w:val="24"/>
        </w:rPr>
        <w:t>u składu Komisji Skrutacyjnej</w:t>
      </w:r>
      <w:r>
        <w:rPr>
          <w:rFonts w:ascii="Times New Roman" w:eastAsia="Times New Roman" w:hAnsi="Times New Roman" w:cs="Times New Roman"/>
          <w:sz w:val="24"/>
        </w:rPr>
        <w:t>. Poprosił o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zgłaszanie kandydatów na członków Komisji Skrutacyjnej.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Radny Tomasz Kalata</w:t>
      </w:r>
      <w:r>
        <w:rPr>
          <w:rFonts w:ascii="Times New Roman" w:eastAsia="Times New Roman" w:hAnsi="Times New Roman" w:cs="Times New Roman"/>
          <w:sz w:val="24"/>
        </w:rPr>
        <w:t xml:space="preserve"> zaproponował kandydaturę radnego Arkadiusza </w:t>
      </w:r>
      <w:proofErr w:type="spellStart"/>
      <w:r>
        <w:rPr>
          <w:rFonts w:ascii="Times New Roman" w:eastAsia="Times New Roman" w:hAnsi="Times New Roman" w:cs="Times New Roman"/>
          <w:sz w:val="24"/>
        </w:rPr>
        <w:t>Werelicha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Ireneusz Maślany </w:t>
      </w:r>
      <w:r>
        <w:rPr>
          <w:rFonts w:ascii="Times New Roman" w:eastAsia="Times New Roman" w:hAnsi="Times New Roman" w:cs="Times New Roman"/>
          <w:sz w:val="24"/>
        </w:rPr>
        <w:t>zaproponował kandydaturę radnego Roberta Szydlika.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Andrzej Olszewski </w:t>
      </w:r>
      <w:r>
        <w:rPr>
          <w:rFonts w:ascii="Times New Roman" w:eastAsia="Times New Roman" w:hAnsi="Times New Roman" w:cs="Times New Roman"/>
          <w:sz w:val="24"/>
        </w:rPr>
        <w:t xml:space="preserve">zaproponował kandydaturę radnej Magdaleny </w:t>
      </w:r>
      <w:proofErr w:type="spellStart"/>
      <w:r>
        <w:rPr>
          <w:rFonts w:ascii="Times New Roman" w:eastAsia="Times New Roman" w:hAnsi="Times New Roman" w:cs="Times New Roman"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 w:rsidR="00A320E8">
        <w:rPr>
          <w:rFonts w:ascii="Times New Roman" w:eastAsia="Times New Roman" w:hAnsi="Times New Roman" w:cs="Times New Roman"/>
          <w:sz w:val="24"/>
        </w:rPr>
        <w:t>poinformował o zapisie w S</w:t>
      </w:r>
      <w:r>
        <w:rPr>
          <w:rFonts w:ascii="Times New Roman" w:eastAsia="Times New Roman" w:hAnsi="Times New Roman" w:cs="Times New Roman"/>
          <w:sz w:val="24"/>
        </w:rPr>
        <w:t>tatucie</w:t>
      </w:r>
      <w:r w:rsidR="00A320E8">
        <w:rPr>
          <w:rFonts w:ascii="Times New Roman" w:eastAsia="Times New Roman" w:hAnsi="Times New Roman" w:cs="Times New Roman"/>
          <w:sz w:val="24"/>
        </w:rPr>
        <w:t xml:space="preserve"> Powiatu Wołomińskiego, który mówi</w:t>
      </w:r>
      <w:r>
        <w:rPr>
          <w:rFonts w:ascii="Times New Roman" w:eastAsia="Times New Roman" w:hAnsi="Times New Roman" w:cs="Times New Roman"/>
          <w:sz w:val="24"/>
        </w:rPr>
        <w:t xml:space="preserve"> o 3-osobowym składzie Komisji Skrutacyjnej. W związku z tym, że zostały już głoszone 3 osoby zapytał czy są jeszcze jakieś kandydatury.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Nikt nie zabrał głosu.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>wobec braku innych kandydatur zamknął listę kandydatów oraz zapytał kandydatów, czy wyrażają zgodę na udział w pracach Komisji.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Radna Arkadiusz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Werelich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wyraził zgodę na członkostwo w Komisji.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Radny Robert Szydlik </w:t>
      </w:r>
      <w:r>
        <w:rPr>
          <w:rFonts w:ascii="Times New Roman" w:eastAsia="Times New Roman" w:hAnsi="Times New Roman" w:cs="Times New Roman"/>
          <w:sz w:val="24"/>
        </w:rPr>
        <w:t>wyraził zgodę na członkostwo w Komisji.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Radna Magdalena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wyraziła zgodę na członkostwo w Komisji.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Rady</w:t>
      </w:r>
      <w:r>
        <w:rPr>
          <w:rFonts w:ascii="Times New Roman" w:eastAsia="Times New Roman" w:hAnsi="Times New Roman" w:cs="Times New Roman"/>
          <w:sz w:val="24"/>
        </w:rPr>
        <w:t xml:space="preserve"> poddał pod głosowanie zaproponowany skład Komisji Skrutacyjnej</w:t>
      </w:r>
      <w:r w:rsidR="000C5DCD">
        <w:rPr>
          <w:rFonts w:ascii="Times New Roman" w:eastAsia="Times New Roman" w:hAnsi="Times New Roman" w:cs="Times New Roman"/>
          <w:sz w:val="24"/>
        </w:rPr>
        <w:t xml:space="preserve"> powołanej do przeprowadzenia głosowania w sprawie rozpatrzenia wniosku o odwołanie Przewodniczącego rady Powiatu W</w:t>
      </w:r>
      <w:r w:rsidR="000C5DCD" w:rsidRPr="000C5DCD">
        <w:rPr>
          <w:rFonts w:ascii="Times New Roman" w:eastAsia="Times New Roman" w:hAnsi="Times New Roman" w:cs="Times New Roman"/>
          <w:sz w:val="24"/>
        </w:rPr>
        <w:t>ołomińskiego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Powiatu głosami: 28 „za”, 0 „przeciw”, 1 „wstrzymujących się” przyjęła skład Komisji Skrutacyjnej.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 xml:space="preserve">zaprosił członków Komisji Skrutacyjnej o podjęcie prac. Następnie zarządził przerwę.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Wznowienie obrad.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>poprosił o zabranie głosu członków Komisji Skrutacyjnej.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Członek Komisji Skrutacyjnej Magdalena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poinformowała, że Przewodniczącym Komisji została wybrana Magdalena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Pozostali członkowie to radni Robert Szydlik oraz Arkadiusz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Werelich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Poinformowała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 xml:space="preserve"> również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że 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>głosowanie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 charakter tajny.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Członkowie Komisji Skrutacyjnej </w:t>
      </w:r>
      <w:r w:rsidR="000C5DCD">
        <w:rPr>
          <w:rFonts w:ascii="Times New Roman" w:eastAsia="Times New Roman" w:hAnsi="Times New Roman" w:cs="Times New Roman"/>
          <w:i/>
          <w:color w:val="000000"/>
          <w:sz w:val="24"/>
        </w:rPr>
        <w:t>sprawdzili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czy urna do głosowania jest pusta, </w:t>
      </w:r>
      <w:r w:rsidR="000C5DCD">
        <w:rPr>
          <w:rFonts w:ascii="Times New Roman" w:eastAsia="Times New Roman" w:hAnsi="Times New Roman" w:cs="Times New Roman"/>
          <w:i/>
          <w:color w:val="000000"/>
          <w:sz w:val="24"/>
        </w:rPr>
        <w:t>następnie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ją zakleili.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Członek Komisji Skrutacyjnej Arkadiusz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Werelich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zaprezentow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 xml:space="preserve">ał radnym pouczenie </w:t>
      </w:r>
      <w:r w:rsidR="00565F56">
        <w:rPr>
          <w:rFonts w:ascii="Times New Roman" w:eastAsia="Times New Roman" w:hAnsi="Times New Roman" w:cs="Times New Roman"/>
          <w:color w:val="000000"/>
          <w:sz w:val="24"/>
        </w:rPr>
        <w:t>dotyczące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sposobu głosowania w sprawie odwołania Przewodniczącego Rady oraz przedstawił 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>warianty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oddania głosu: Aby głos był ważny należy 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>skreślić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tylko jedną z opcji </w:t>
      </w:r>
      <w:r w:rsidR="000C5DCD">
        <w:rPr>
          <w:rFonts w:ascii="Times New Roman" w:eastAsia="Times New Roman" w:hAnsi="Times New Roman" w:cs="Times New Roman"/>
          <w:color w:val="000000"/>
          <w:sz w:val="24"/>
        </w:rPr>
        <w:t xml:space="preserve"> znajdujących się na karcie do głosowania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Każde inne rozwiązanie wskazuje na głos nieważny. </w:t>
      </w:r>
      <w:r>
        <w:rPr>
          <w:rFonts w:ascii="Times New Roman" w:eastAsia="Times New Roman" w:hAnsi="Times New Roman" w:cs="Times New Roman"/>
          <w:sz w:val="24"/>
        </w:rPr>
        <w:t>Prawidłowe oddanie głosu wymaga postawienia znaku „x” w jednej z kratek znajdującyc</w:t>
      </w:r>
      <w:r w:rsidR="000C5DCD">
        <w:rPr>
          <w:rFonts w:ascii="Times New Roman" w:eastAsia="Times New Roman" w:hAnsi="Times New Roman" w:cs="Times New Roman"/>
          <w:sz w:val="24"/>
        </w:rPr>
        <w:t>h się na karcie do głosowania. N</w:t>
      </w:r>
      <w:r>
        <w:rPr>
          <w:rFonts w:ascii="Times New Roman" w:eastAsia="Times New Roman" w:hAnsi="Times New Roman" w:cs="Times New Roman"/>
          <w:sz w:val="24"/>
        </w:rPr>
        <w:t xml:space="preserve">astępnie poinformował o przebiegu głosowania, </w:t>
      </w:r>
      <w:r w:rsidR="000C5DCD">
        <w:rPr>
          <w:rFonts w:ascii="Times New Roman" w:eastAsia="Times New Roman" w:hAnsi="Times New Roman" w:cs="Times New Roman"/>
          <w:sz w:val="24"/>
        </w:rPr>
        <w:t xml:space="preserve">procedurze </w:t>
      </w:r>
      <w:r>
        <w:rPr>
          <w:rFonts w:ascii="Times New Roman" w:eastAsia="Times New Roman" w:hAnsi="Times New Roman" w:cs="Times New Roman"/>
          <w:sz w:val="24"/>
        </w:rPr>
        <w:t>odebraniu karty i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oddaniu głosu w sposób tajny. </w:t>
      </w:r>
      <w:r w:rsidR="00565F56">
        <w:rPr>
          <w:rFonts w:ascii="Times New Roman" w:eastAsia="Times New Roman" w:hAnsi="Times New Roman" w:cs="Times New Roman"/>
          <w:sz w:val="24"/>
        </w:rPr>
        <w:t>Zasugerował aby miejscem do przeprowadzenia głosowania było stanowisko przy urnie. Z</w:t>
      </w:r>
      <w:r>
        <w:rPr>
          <w:rFonts w:ascii="Times New Roman" w:eastAsia="Times New Roman" w:hAnsi="Times New Roman" w:cs="Times New Roman"/>
          <w:sz w:val="24"/>
        </w:rPr>
        <w:t>apytał radnych czy mają pytani</w:t>
      </w:r>
      <w:r w:rsidR="00565F56">
        <w:rPr>
          <w:rFonts w:ascii="Times New Roman" w:eastAsia="Times New Roman" w:hAnsi="Times New Roman" w:cs="Times New Roman"/>
          <w:sz w:val="24"/>
        </w:rPr>
        <w:t>a dotyczące</w:t>
      </w:r>
      <w:r>
        <w:rPr>
          <w:rFonts w:ascii="Times New Roman" w:eastAsia="Times New Roman" w:hAnsi="Times New Roman" w:cs="Times New Roman"/>
          <w:sz w:val="24"/>
        </w:rPr>
        <w:t xml:space="preserve"> sposobu głosowania.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Nikt nie zabrał głosu.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Członek Komisji Skrutacyjnej Robert Szydlik </w:t>
      </w:r>
      <w:r>
        <w:rPr>
          <w:rFonts w:ascii="Times New Roman" w:eastAsia="Times New Roman" w:hAnsi="Times New Roman" w:cs="Times New Roman"/>
          <w:sz w:val="24"/>
        </w:rPr>
        <w:t>kolejno wyczytywał naz</w:t>
      </w:r>
      <w:r w:rsidR="00565F56">
        <w:rPr>
          <w:rFonts w:ascii="Times New Roman" w:eastAsia="Times New Roman" w:hAnsi="Times New Roman" w:cs="Times New Roman"/>
          <w:sz w:val="24"/>
        </w:rPr>
        <w:t>wiska radnych z listy obecności.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Radni wyczytywani przez Członka Komisji Skrutacyjnej Roberta Szydlika w kolejności alfabetycznej odbierali kartę do głosowania, oddawali swój głos a następnie wrzucali kartę do urny.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Komisji Skrutacyjnej Magdalena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poinformowała, że głosowanie zostało zakończone. </w:t>
      </w:r>
      <w:r w:rsidR="00565F56">
        <w:rPr>
          <w:rFonts w:ascii="Times New Roman" w:eastAsia="Times New Roman" w:hAnsi="Times New Roman" w:cs="Times New Roman"/>
          <w:sz w:val="24"/>
        </w:rPr>
        <w:t>W wyniku czego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  <w:r w:rsidR="00565F56">
        <w:rPr>
          <w:rFonts w:ascii="Times New Roman" w:eastAsia="Times New Roman" w:hAnsi="Times New Roman" w:cs="Times New Roman"/>
          <w:sz w:val="24"/>
        </w:rPr>
        <w:t>omisja uda</w:t>
      </w:r>
      <w:r>
        <w:rPr>
          <w:rFonts w:ascii="Times New Roman" w:eastAsia="Times New Roman" w:hAnsi="Times New Roman" w:cs="Times New Roman"/>
          <w:sz w:val="24"/>
        </w:rPr>
        <w:t xml:space="preserve"> się na obrady celem policzenia głosów oddanych w sprawie i przygotowania protokołu z głosowania.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 xml:space="preserve">przed ogłoszeniem przerwy przekazał głos radnej Halinie Boneckiej.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Radna Halina Bonecka </w:t>
      </w:r>
      <w:r w:rsidR="00565F56">
        <w:rPr>
          <w:rFonts w:ascii="Times New Roman" w:eastAsia="Times New Roman" w:hAnsi="Times New Roman" w:cs="Times New Roman"/>
          <w:sz w:val="24"/>
        </w:rPr>
        <w:t>z uwagi na zamieszanie jakie powstało podczas oddawania głosów w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 w:rsidR="00565F56">
        <w:rPr>
          <w:rFonts w:ascii="Times New Roman" w:eastAsia="Times New Roman" w:hAnsi="Times New Roman" w:cs="Times New Roman"/>
          <w:sz w:val="24"/>
        </w:rPr>
        <w:t>sprawie, wystąpiła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r w:rsidR="00565F56">
        <w:rPr>
          <w:rFonts w:ascii="Times New Roman" w:eastAsia="Times New Roman" w:hAnsi="Times New Roman" w:cs="Times New Roman"/>
          <w:sz w:val="24"/>
        </w:rPr>
        <w:t>prośbą</w:t>
      </w:r>
      <w:r>
        <w:rPr>
          <w:rFonts w:ascii="Times New Roman" w:eastAsia="Times New Roman" w:hAnsi="Times New Roman" w:cs="Times New Roman"/>
          <w:sz w:val="24"/>
        </w:rPr>
        <w:t xml:space="preserve"> o przeczytanie art. 16 i </w:t>
      </w:r>
      <w:r w:rsidR="00357F2C">
        <w:rPr>
          <w:rFonts w:ascii="Times New Roman" w:eastAsia="Times New Roman" w:hAnsi="Times New Roman" w:cs="Times New Roman"/>
          <w:sz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</w:rPr>
        <w:t>17</w:t>
      </w:r>
      <w:r w:rsidR="00565F56">
        <w:rPr>
          <w:rFonts w:ascii="Times New Roman" w:eastAsia="Times New Roman" w:hAnsi="Times New Roman" w:cs="Times New Roman"/>
          <w:sz w:val="24"/>
        </w:rPr>
        <w:t xml:space="preserve"> Statutu</w:t>
      </w:r>
      <w:r>
        <w:rPr>
          <w:rFonts w:ascii="Times New Roman" w:eastAsia="Times New Roman" w:hAnsi="Times New Roman" w:cs="Times New Roman"/>
          <w:sz w:val="24"/>
        </w:rPr>
        <w:t>, któr</w:t>
      </w:r>
      <w:r w:rsidR="00357F2C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mówi</w:t>
      </w:r>
      <w:r w:rsidR="00357F2C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o procedurze głosowania. </w:t>
      </w:r>
      <w:r w:rsidR="00565F56">
        <w:rPr>
          <w:rFonts w:ascii="Times New Roman" w:eastAsia="Times New Roman" w:hAnsi="Times New Roman" w:cs="Times New Roman"/>
          <w:sz w:val="24"/>
        </w:rPr>
        <w:t>Następnie</w:t>
      </w:r>
      <w:r>
        <w:rPr>
          <w:rFonts w:ascii="Times New Roman" w:eastAsia="Times New Roman" w:hAnsi="Times New Roman" w:cs="Times New Roman"/>
          <w:sz w:val="24"/>
        </w:rPr>
        <w:t xml:space="preserve"> wyjaśniła zapisy </w:t>
      </w:r>
      <w:r w:rsidR="0085547C">
        <w:rPr>
          <w:rFonts w:ascii="Times New Roman" w:eastAsia="Times New Roman" w:hAnsi="Times New Roman" w:cs="Times New Roman"/>
          <w:sz w:val="24"/>
        </w:rPr>
        <w:t>wspomnianych artykułów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 w:rsidRPr="00357F2C">
        <w:rPr>
          <w:rFonts w:ascii="Times New Roman" w:eastAsia="Times New Roman" w:hAnsi="Times New Roman" w:cs="Times New Roman"/>
          <w:sz w:val="24"/>
        </w:rPr>
        <w:t>zarządził przerwę.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Wznowienie obrad.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Komisji Skrutacyjnej Magdalena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Suchenek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odczytała protokół Komisji Skrutacyjnej </w:t>
      </w:r>
      <w:r>
        <w:rPr>
          <w:rFonts w:ascii="Times New Roman" w:eastAsia="Times New Roman" w:hAnsi="Times New Roman" w:cs="Times New Roman"/>
          <w:b/>
          <w:sz w:val="24"/>
        </w:rPr>
        <w:t xml:space="preserve">(zał. nr </w:t>
      </w:r>
      <w:r w:rsidR="00F328BC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W głosowaniu tajnym w sprawie odwołania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Przewodniczącego Rady Powiatu  </w:t>
      </w:r>
      <w:r w:rsidR="0085547C">
        <w:rPr>
          <w:rFonts w:ascii="Times New Roman" w:eastAsia="Times New Roman" w:hAnsi="Times New Roman" w:cs="Times New Roman"/>
          <w:sz w:val="24"/>
        </w:rPr>
        <w:t>udział wzięło 29 radnych. Wydano</w:t>
      </w:r>
      <w:r>
        <w:rPr>
          <w:rFonts w:ascii="Times New Roman" w:eastAsia="Times New Roman" w:hAnsi="Times New Roman" w:cs="Times New Roman"/>
          <w:sz w:val="24"/>
        </w:rPr>
        <w:t xml:space="preserve"> 29 ważnych kart do głosowania. Za odwołaniem Przewodniczącego Rady Powiatu Wołomińskiego Janusza Werczyńskiego oddano głosów: 12</w:t>
      </w:r>
      <w:r w:rsidR="00D61F1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„za”, 17 „przeciw”, 0 „wstrzymujących się”. Głosów nie ważnych nie stwierdzono.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Oklaski.</w:t>
      </w:r>
    </w:p>
    <w:p w:rsidR="00D97B9D" w:rsidRDefault="00D97B9D" w:rsidP="000C5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D97B9D" w:rsidP="000C5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7B9D" w:rsidRDefault="00FE73BB" w:rsidP="000C5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4. Zamknięcie obrad.</w:t>
      </w:r>
    </w:p>
    <w:p w:rsidR="00D97B9D" w:rsidRDefault="00D97B9D" w:rsidP="000C5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</w:rPr>
        <w:t>poinformował, że w z</w:t>
      </w:r>
      <w:r w:rsidR="0085547C">
        <w:rPr>
          <w:rFonts w:ascii="Times New Roman" w:eastAsia="Times New Roman" w:hAnsi="Times New Roman" w:cs="Times New Roman"/>
          <w:sz w:val="24"/>
        </w:rPr>
        <w:t>wiązku z nie</w:t>
      </w:r>
      <w:r w:rsidR="005511E3">
        <w:rPr>
          <w:rFonts w:ascii="Times New Roman" w:eastAsia="Times New Roman" w:hAnsi="Times New Roman" w:cs="Times New Roman"/>
          <w:sz w:val="24"/>
        </w:rPr>
        <w:t>podjęciem</w:t>
      </w:r>
      <w:r w:rsidR="0085547C">
        <w:rPr>
          <w:rFonts w:ascii="Times New Roman" w:eastAsia="Times New Roman" w:hAnsi="Times New Roman" w:cs="Times New Roman"/>
          <w:sz w:val="24"/>
        </w:rPr>
        <w:t xml:space="preserve"> uchwały </w:t>
      </w:r>
      <w:r>
        <w:rPr>
          <w:rFonts w:ascii="Times New Roman" w:eastAsia="Times New Roman" w:hAnsi="Times New Roman" w:cs="Times New Roman"/>
          <w:sz w:val="24"/>
        </w:rPr>
        <w:t>dotyczącej odwołania Przewodniczącego Rady Powiatu Wołomińskiego</w:t>
      </w:r>
      <w:r w:rsidR="0085547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511E3">
        <w:rPr>
          <w:rFonts w:ascii="Times New Roman" w:eastAsia="Times New Roman" w:hAnsi="Times New Roman" w:cs="Times New Roman"/>
          <w:sz w:val="24"/>
        </w:rPr>
        <w:t>rozpatrzenie wniosku</w:t>
      </w:r>
      <w:r>
        <w:rPr>
          <w:rFonts w:ascii="Times New Roman" w:eastAsia="Times New Roman" w:hAnsi="Times New Roman" w:cs="Times New Roman"/>
          <w:sz w:val="24"/>
        </w:rPr>
        <w:t xml:space="preserve"> w sprawie </w:t>
      </w:r>
      <w:r w:rsidR="0085547C">
        <w:rPr>
          <w:rFonts w:ascii="Times New Roman" w:eastAsia="Times New Roman" w:hAnsi="Times New Roman" w:cs="Times New Roman"/>
          <w:sz w:val="24"/>
        </w:rPr>
        <w:t>powołania</w:t>
      </w:r>
      <w:r>
        <w:rPr>
          <w:rFonts w:ascii="Times New Roman" w:eastAsia="Times New Roman" w:hAnsi="Times New Roman" w:cs="Times New Roman"/>
          <w:sz w:val="24"/>
        </w:rPr>
        <w:t xml:space="preserve"> Przewodniczącego</w:t>
      </w:r>
      <w:r w:rsidR="00210681">
        <w:rPr>
          <w:rFonts w:ascii="Times New Roman" w:eastAsia="Times New Roman" w:hAnsi="Times New Roman" w:cs="Times New Roman"/>
          <w:sz w:val="24"/>
        </w:rPr>
        <w:t xml:space="preserve"> Rady Powiatu Wołomińskiego </w:t>
      </w:r>
      <w:r>
        <w:rPr>
          <w:rFonts w:ascii="Times New Roman" w:eastAsia="Times New Roman" w:hAnsi="Times New Roman" w:cs="Times New Roman"/>
          <w:sz w:val="24"/>
        </w:rPr>
        <w:t xml:space="preserve">stało </w:t>
      </w:r>
      <w:r w:rsidR="0085547C">
        <w:rPr>
          <w:rFonts w:ascii="Times New Roman" w:eastAsia="Times New Roman" w:hAnsi="Times New Roman" w:cs="Times New Roman"/>
          <w:sz w:val="24"/>
        </w:rPr>
        <w:t>się</w:t>
      </w:r>
      <w:r>
        <w:rPr>
          <w:rFonts w:ascii="Times New Roman" w:eastAsia="Times New Roman" w:hAnsi="Times New Roman" w:cs="Times New Roman"/>
          <w:sz w:val="24"/>
        </w:rPr>
        <w:t xml:space="preserve"> bezprzedmiotowe. Następnie w związku z wyczerpaniem porządku obrad o godz. 15:15 zamknął XXXII sesję Rady Powiatu Wołomińskiego V kadencji. 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Nagranie z XXX</w:t>
      </w:r>
      <w:r w:rsidR="005511E3">
        <w:rPr>
          <w:rFonts w:ascii="Times New Roman" w:eastAsia="Times New Roman" w:hAnsi="Times New Roman" w:cs="Times New Roman"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 sesji stanowi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F328BC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do protokołu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97B9D" w:rsidRDefault="00D97B9D" w:rsidP="000C5DC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D97B9D" w:rsidP="000C5DC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Protokolant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Przewodniczący</w:t>
      </w:r>
    </w:p>
    <w:p w:rsidR="00D97B9D" w:rsidRDefault="00FE73BB" w:rsidP="000C5DC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210681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10681">
        <w:rPr>
          <w:rFonts w:ascii="Times New Roman" w:eastAsia="Times New Roman" w:hAnsi="Times New Roman" w:cs="Times New Roman"/>
          <w:sz w:val="24"/>
        </w:rPr>
        <w:tab/>
      </w:r>
      <w:r w:rsidR="00210681">
        <w:rPr>
          <w:rFonts w:ascii="Times New Roman" w:eastAsia="Times New Roman" w:hAnsi="Times New Roman" w:cs="Times New Roman"/>
          <w:sz w:val="24"/>
        </w:rPr>
        <w:tab/>
      </w:r>
      <w:r w:rsidR="00210681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Rady Powiatu Wołomińskiego</w:t>
      </w:r>
    </w:p>
    <w:p w:rsidR="00D97B9D" w:rsidRDefault="00D97B9D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7B9D" w:rsidRDefault="00FE73BB" w:rsidP="000C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Emilia Płachetko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Janusz Werczyński       </w:t>
      </w:r>
    </w:p>
    <w:sectPr w:rsidR="00D97B9D" w:rsidSect="00357F2C">
      <w:footerReference w:type="default" r:id="rId7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35" w:rsidRDefault="00C87035" w:rsidP="00357F2C">
      <w:pPr>
        <w:spacing w:after="0" w:line="240" w:lineRule="auto"/>
      </w:pPr>
      <w:r>
        <w:separator/>
      </w:r>
    </w:p>
  </w:endnote>
  <w:endnote w:type="continuationSeparator" w:id="0">
    <w:p w:rsidR="00C87035" w:rsidRDefault="00C87035" w:rsidP="003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740670"/>
      <w:docPartObj>
        <w:docPartGallery w:val="Page Numbers (Bottom of Page)"/>
        <w:docPartUnique/>
      </w:docPartObj>
    </w:sdtPr>
    <w:sdtEndPr/>
    <w:sdtContent>
      <w:p w:rsidR="00357F2C" w:rsidRDefault="00357F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F0">
          <w:rPr>
            <w:noProof/>
          </w:rPr>
          <w:t>5</w:t>
        </w:r>
        <w:r>
          <w:fldChar w:fldCharType="end"/>
        </w:r>
      </w:p>
    </w:sdtContent>
  </w:sdt>
  <w:p w:rsidR="00357F2C" w:rsidRDefault="0035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35" w:rsidRDefault="00C87035" w:rsidP="00357F2C">
      <w:pPr>
        <w:spacing w:after="0" w:line="240" w:lineRule="auto"/>
      </w:pPr>
      <w:r>
        <w:separator/>
      </w:r>
    </w:p>
  </w:footnote>
  <w:footnote w:type="continuationSeparator" w:id="0">
    <w:p w:rsidR="00C87035" w:rsidRDefault="00C87035" w:rsidP="0035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17A6"/>
    <w:multiLevelType w:val="multilevel"/>
    <w:tmpl w:val="D2C0B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887C83"/>
    <w:multiLevelType w:val="hybridMultilevel"/>
    <w:tmpl w:val="E15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B9D"/>
    <w:rsid w:val="00036126"/>
    <w:rsid w:val="000C172F"/>
    <w:rsid w:val="000C5DCD"/>
    <w:rsid w:val="000D4875"/>
    <w:rsid w:val="00210681"/>
    <w:rsid w:val="00223DEA"/>
    <w:rsid w:val="00357F2C"/>
    <w:rsid w:val="00361EE0"/>
    <w:rsid w:val="005511E3"/>
    <w:rsid w:val="00565F56"/>
    <w:rsid w:val="005B07F5"/>
    <w:rsid w:val="006A085B"/>
    <w:rsid w:val="006A302E"/>
    <w:rsid w:val="006D03F0"/>
    <w:rsid w:val="00752961"/>
    <w:rsid w:val="00762A56"/>
    <w:rsid w:val="007961A0"/>
    <w:rsid w:val="00797834"/>
    <w:rsid w:val="0085547C"/>
    <w:rsid w:val="00917077"/>
    <w:rsid w:val="00A320E8"/>
    <w:rsid w:val="00BA4302"/>
    <w:rsid w:val="00C80605"/>
    <w:rsid w:val="00C87035"/>
    <w:rsid w:val="00CF3C53"/>
    <w:rsid w:val="00D61F1D"/>
    <w:rsid w:val="00D97B9D"/>
    <w:rsid w:val="00DA6B97"/>
    <w:rsid w:val="00EB4816"/>
    <w:rsid w:val="00EE2BD0"/>
    <w:rsid w:val="00F328BC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FA4A-2D39-4D4A-AA30-2B7E830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2C"/>
  </w:style>
  <w:style w:type="paragraph" w:styleId="Stopka">
    <w:name w:val="footer"/>
    <w:basedOn w:val="Normalny"/>
    <w:link w:val="StopkaZnak"/>
    <w:uiPriority w:val="99"/>
    <w:unhideWhenUsed/>
    <w:rsid w:val="0035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A1503</cp:lastModifiedBy>
  <cp:revision>6</cp:revision>
  <cp:lastPrinted>2017-03-23T08:20:00Z</cp:lastPrinted>
  <dcterms:created xsi:type="dcterms:W3CDTF">2017-03-17T07:29:00Z</dcterms:created>
  <dcterms:modified xsi:type="dcterms:W3CDTF">2017-03-23T08:22:00Z</dcterms:modified>
</cp:coreProperties>
</file>